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B3D" w:rsidRDefault="002C5B3D" w:rsidP="00764B41">
      <w:pPr>
        <w:rPr>
          <w:rFonts w:ascii="Arial" w:hAnsi="Arial" w:cs="Arial"/>
          <w:b/>
        </w:rPr>
      </w:pPr>
      <w:bookmarkStart w:id="0" w:name="_GoBack"/>
      <w:bookmarkEnd w:id="0"/>
      <w:r>
        <w:rPr>
          <w:noProof/>
          <w:lang w:eastAsia="nl-NL"/>
        </w:rPr>
        <w:drawing>
          <wp:anchor distT="0" distB="0" distL="114300" distR="114300" simplePos="0" relativeHeight="251658240" behindDoc="1" locked="0" layoutInCell="1" allowOverlap="1" wp14:anchorId="5A6D71A5" wp14:editId="5A6D71A6">
            <wp:simplePos x="0" y="0"/>
            <wp:positionH relativeFrom="margin">
              <wp:posOffset>-66675</wp:posOffset>
            </wp:positionH>
            <wp:positionV relativeFrom="paragraph">
              <wp:posOffset>14605</wp:posOffset>
            </wp:positionV>
            <wp:extent cx="885825" cy="885825"/>
            <wp:effectExtent l="0" t="0" r="9525" b="9525"/>
            <wp:wrapTight wrapText="bothSides">
              <wp:wrapPolygon edited="0">
                <wp:start x="0" y="0"/>
                <wp:lineTo x="0" y="21368"/>
                <wp:lineTo x="21368" y="21368"/>
                <wp:lineTo x="21368" y="0"/>
                <wp:lineTo x="0" y="0"/>
              </wp:wrapPolygon>
            </wp:wrapTight>
            <wp:docPr id="1" name="Afbeelding 1" descr="Arbo U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o Uni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5B3D" w:rsidRDefault="002C5B3D" w:rsidP="00764B41">
      <w:pPr>
        <w:rPr>
          <w:rFonts w:ascii="Arial" w:hAnsi="Arial" w:cs="Arial"/>
          <w:b/>
        </w:rPr>
      </w:pPr>
    </w:p>
    <w:p w:rsidR="002C5B3D" w:rsidRDefault="002C5B3D" w:rsidP="00764B41">
      <w:pPr>
        <w:rPr>
          <w:rFonts w:ascii="Arial" w:hAnsi="Arial" w:cs="Arial"/>
          <w:b/>
        </w:rPr>
      </w:pPr>
    </w:p>
    <w:p w:rsidR="001F5716" w:rsidRPr="00546D62" w:rsidRDefault="007F7C66" w:rsidP="001F5716">
      <w:pPr>
        <w:rPr>
          <w:rFonts w:ascii="Arial" w:hAnsi="Arial" w:cs="Arial"/>
        </w:rPr>
      </w:pPr>
      <w:r>
        <w:rPr>
          <w:rFonts w:ascii="Arial" w:hAnsi="Arial" w:cs="Arial"/>
          <w:b/>
        </w:rPr>
        <w:t xml:space="preserve">                                     </w:t>
      </w:r>
      <w:r w:rsidR="002C5B3D">
        <w:rPr>
          <w:rFonts w:ascii="Arial" w:hAnsi="Arial" w:cs="Arial"/>
          <w:b/>
        </w:rPr>
        <w:t>PERSBERICHT</w:t>
      </w:r>
      <w:r w:rsidR="006E5C7B">
        <w:rPr>
          <w:rFonts w:ascii="Arial" w:hAnsi="Arial" w:cs="Arial"/>
          <w:b/>
        </w:rPr>
        <w:br/>
      </w:r>
      <w:r w:rsidR="006E5C7B">
        <w:rPr>
          <w:rFonts w:ascii="Arial" w:hAnsi="Arial" w:cs="Arial"/>
          <w:b/>
        </w:rPr>
        <w:br/>
      </w:r>
      <w:r w:rsidR="00810EF0">
        <w:rPr>
          <w:rFonts w:ascii="Arial" w:hAnsi="Arial" w:cs="Arial"/>
        </w:rPr>
        <w:t>Utrecht</w:t>
      </w:r>
      <w:r w:rsidR="006E5B61">
        <w:rPr>
          <w:rFonts w:ascii="Arial" w:hAnsi="Arial" w:cs="Arial"/>
        </w:rPr>
        <w:t xml:space="preserve">, </w:t>
      </w:r>
      <w:r w:rsidR="00810EF0">
        <w:rPr>
          <w:rFonts w:ascii="Arial" w:hAnsi="Arial" w:cs="Arial"/>
        </w:rPr>
        <w:t>13 november</w:t>
      </w:r>
      <w:r w:rsidR="001F5716" w:rsidRPr="00546D62">
        <w:rPr>
          <w:rFonts w:ascii="Arial" w:hAnsi="Arial" w:cs="Arial"/>
        </w:rPr>
        <w:t xml:space="preserve"> 2017</w:t>
      </w:r>
      <w:r w:rsidR="00F26A60">
        <w:rPr>
          <w:rFonts w:ascii="Arial" w:hAnsi="Arial" w:cs="Arial"/>
        </w:rPr>
        <w:br/>
      </w:r>
    </w:p>
    <w:p w:rsidR="00462801" w:rsidRDefault="00AA6247" w:rsidP="007E5963">
      <w:pPr>
        <w:rPr>
          <w:rFonts w:ascii="Arial" w:hAnsi="Arial" w:cs="Arial"/>
          <w:b/>
          <w:sz w:val="28"/>
          <w:szCs w:val="28"/>
        </w:rPr>
      </w:pPr>
      <w:r>
        <w:rPr>
          <w:rFonts w:ascii="Arial" w:hAnsi="Arial" w:cs="Arial"/>
          <w:b/>
          <w:sz w:val="28"/>
          <w:szCs w:val="28"/>
        </w:rPr>
        <w:t>M</w:t>
      </w:r>
      <w:r w:rsidR="00153294">
        <w:rPr>
          <w:rFonts w:ascii="Arial" w:hAnsi="Arial" w:cs="Arial"/>
          <w:b/>
          <w:sz w:val="28"/>
          <w:szCs w:val="28"/>
        </w:rPr>
        <w:t>anagers hebben weinig</w:t>
      </w:r>
      <w:r>
        <w:rPr>
          <w:rFonts w:ascii="Arial" w:hAnsi="Arial" w:cs="Arial"/>
          <w:b/>
          <w:sz w:val="28"/>
          <w:szCs w:val="28"/>
        </w:rPr>
        <w:t xml:space="preserve"> benul van werkstress onder werknemers</w:t>
      </w:r>
    </w:p>
    <w:p w:rsidR="00153294" w:rsidRPr="00153294" w:rsidRDefault="00153294" w:rsidP="00153294">
      <w:pPr>
        <w:rPr>
          <w:rFonts w:ascii="Arial" w:hAnsi="Arial" w:cs="Arial"/>
          <w:b/>
          <w:i/>
        </w:rPr>
      </w:pPr>
      <w:r w:rsidRPr="00153294">
        <w:rPr>
          <w:rFonts w:ascii="Arial" w:hAnsi="Arial" w:cs="Arial"/>
          <w:b/>
          <w:i/>
        </w:rPr>
        <w:t>Twee op de vijf managers denkt dat hun werknemers nauwelijks stress heeft</w:t>
      </w:r>
      <w:r>
        <w:rPr>
          <w:rFonts w:ascii="Arial" w:hAnsi="Arial" w:cs="Arial"/>
          <w:b/>
          <w:i/>
        </w:rPr>
        <w:br/>
      </w:r>
      <w:r>
        <w:rPr>
          <w:rFonts w:ascii="Arial" w:hAnsi="Arial" w:cs="Arial"/>
          <w:b/>
          <w:i/>
        </w:rPr>
        <w:br/>
      </w:r>
      <w:r>
        <w:rPr>
          <w:rFonts w:ascii="Arial" w:hAnsi="Arial" w:cs="Arial"/>
          <w:b/>
        </w:rPr>
        <w:t xml:space="preserve">Managers hebben een </w:t>
      </w:r>
      <w:r w:rsidRPr="005B6E0C">
        <w:rPr>
          <w:rFonts w:ascii="Arial" w:hAnsi="Arial" w:cs="Arial"/>
          <w:b/>
        </w:rPr>
        <w:t>verkeer</w:t>
      </w:r>
      <w:r>
        <w:rPr>
          <w:rFonts w:ascii="Arial" w:hAnsi="Arial" w:cs="Arial"/>
          <w:b/>
        </w:rPr>
        <w:t>d</w:t>
      </w:r>
      <w:r w:rsidRPr="005B6E0C">
        <w:rPr>
          <w:rFonts w:ascii="Arial" w:hAnsi="Arial" w:cs="Arial"/>
          <w:b/>
        </w:rPr>
        <w:t xml:space="preserve"> beeld</w:t>
      </w:r>
      <w:r>
        <w:rPr>
          <w:rFonts w:ascii="Arial" w:hAnsi="Arial" w:cs="Arial"/>
          <w:b/>
        </w:rPr>
        <w:t xml:space="preserve"> </w:t>
      </w:r>
      <w:r w:rsidRPr="005B6E0C">
        <w:rPr>
          <w:rFonts w:ascii="Arial" w:hAnsi="Arial" w:cs="Arial"/>
          <w:b/>
        </w:rPr>
        <w:t>over werkstress</w:t>
      </w:r>
      <w:r>
        <w:rPr>
          <w:rFonts w:ascii="Arial" w:hAnsi="Arial" w:cs="Arial"/>
          <w:b/>
        </w:rPr>
        <w:t xml:space="preserve"> bij hun werknemers</w:t>
      </w:r>
      <w:r w:rsidRPr="005B6E0C">
        <w:rPr>
          <w:rFonts w:ascii="Arial" w:hAnsi="Arial" w:cs="Arial"/>
          <w:b/>
        </w:rPr>
        <w:t xml:space="preserve">. 40% van </w:t>
      </w:r>
      <w:r>
        <w:rPr>
          <w:rFonts w:ascii="Arial" w:hAnsi="Arial" w:cs="Arial"/>
          <w:b/>
        </w:rPr>
        <w:t xml:space="preserve">het </w:t>
      </w:r>
      <w:r w:rsidRPr="005B6E0C">
        <w:rPr>
          <w:rFonts w:ascii="Arial" w:hAnsi="Arial" w:cs="Arial"/>
          <w:b/>
        </w:rPr>
        <w:t xml:space="preserve">hoger management is in de veronderstelling dat hun medewerkers nauwelijks stress ervaren. 58% denkt dat de stress wordt veroorzaakt door teveel taken.  </w:t>
      </w:r>
      <w:r>
        <w:rPr>
          <w:rFonts w:ascii="Arial" w:hAnsi="Arial" w:cs="Arial"/>
          <w:b/>
        </w:rPr>
        <w:t>Professor</w:t>
      </w:r>
      <w:r w:rsidRPr="005B6E0C">
        <w:rPr>
          <w:rFonts w:ascii="Arial" w:hAnsi="Arial" w:cs="Arial"/>
          <w:b/>
        </w:rPr>
        <w:t xml:space="preserve"> Willem </w:t>
      </w:r>
      <w:r>
        <w:rPr>
          <w:rFonts w:ascii="Arial" w:hAnsi="Arial" w:cs="Arial"/>
          <w:b/>
        </w:rPr>
        <w:t xml:space="preserve">van </w:t>
      </w:r>
      <w:r w:rsidRPr="005B6E0C">
        <w:rPr>
          <w:rFonts w:ascii="Arial" w:hAnsi="Arial" w:cs="Arial"/>
          <w:b/>
        </w:rPr>
        <w:t>Rhenen</w:t>
      </w:r>
      <w:r>
        <w:rPr>
          <w:rFonts w:ascii="Arial" w:hAnsi="Arial" w:cs="Arial"/>
          <w:b/>
        </w:rPr>
        <w:t>, tevens lid van de Raad van Bestuur bij Arbo Unie,</w:t>
      </w:r>
      <w:r w:rsidRPr="005B6E0C">
        <w:rPr>
          <w:rFonts w:ascii="Arial" w:hAnsi="Arial" w:cs="Arial"/>
          <w:b/>
        </w:rPr>
        <w:t xml:space="preserve"> geeft aan dat dit </w:t>
      </w:r>
      <w:r>
        <w:rPr>
          <w:rFonts w:ascii="Arial" w:hAnsi="Arial" w:cs="Arial"/>
          <w:b/>
        </w:rPr>
        <w:t xml:space="preserve">juist </w:t>
      </w:r>
      <w:r w:rsidRPr="005B6E0C">
        <w:rPr>
          <w:rFonts w:ascii="Arial" w:hAnsi="Arial" w:cs="Arial"/>
          <w:b/>
        </w:rPr>
        <w:t>de grootste misvatting is. Werkstress is een gevolg van te weinig steun, te weinig verantwoordelijkheid</w:t>
      </w:r>
      <w:r>
        <w:rPr>
          <w:rFonts w:ascii="Arial" w:hAnsi="Arial" w:cs="Arial"/>
          <w:b/>
        </w:rPr>
        <w:t>, te weinig positieve energie</w:t>
      </w:r>
      <w:r w:rsidRPr="005B6E0C">
        <w:rPr>
          <w:rFonts w:ascii="Arial" w:hAnsi="Arial" w:cs="Arial"/>
          <w:b/>
        </w:rPr>
        <w:t xml:space="preserve">. </w:t>
      </w:r>
      <w:r>
        <w:rPr>
          <w:rFonts w:ascii="Arial" w:hAnsi="Arial" w:cs="Arial"/>
          <w:b/>
        </w:rPr>
        <w:t xml:space="preserve">Arbo Unie pleit voor herkenning van de juiste oorzaken </w:t>
      </w:r>
      <w:r w:rsidR="00367DCF">
        <w:rPr>
          <w:rFonts w:ascii="Arial" w:hAnsi="Arial" w:cs="Arial"/>
          <w:b/>
        </w:rPr>
        <w:t xml:space="preserve">van werkstress </w:t>
      </w:r>
      <w:r>
        <w:rPr>
          <w:rFonts w:ascii="Arial" w:hAnsi="Arial" w:cs="Arial"/>
          <w:b/>
        </w:rPr>
        <w:t>om adequate hulp te kunnen bieden en aan preventie te werken.</w:t>
      </w:r>
    </w:p>
    <w:p w:rsidR="00153294" w:rsidRDefault="00153294" w:rsidP="00153294">
      <w:pPr>
        <w:rPr>
          <w:rFonts w:ascii="Arial" w:hAnsi="Arial" w:cs="Arial"/>
        </w:rPr>
      </w:pPr>
      <w:r w:rsidRPr="000415C0">
        <w:rPr>
          <w:rFonts w:ascii="Arial" w:hAnsi="Arial" w:cs="Arial"/>
        </w:rPr>
        <w:t xml:space="preserve">Onderzoeksbureau </w:t>
      </w:r>
      <w:proofErr w:type="spellStart"/>
      <w:r w:rsidRPr="000415C0">
        <w:rPr>
          <w:rFonts w:ascii="Arial" w:hAnsi="Arial" w:cs="Arial"/>
        </w:rPr>
        <w:t>GfK</w:t>
      </w:r>
      <w:proofErr w:type="spellEnd"/>
      <w:r w:rsidRPr="000415C0">
        <w:rPr>
          <w:rFonts w:ascii="Arial" w:hAnsi="Arial" w:cs="Arial"/>
        </w:rPr>
        <w:t xml:space="preserve"> deed in opdracht van Arbo Unie </w:t>
      </w:r>
      <w:r w:rsidR="00386563">
        <w:rPr>
          <w:rFonts w:ascii="Arial" w:hAnsi="Arial" w:cs="Arial"/>
        </w:rPr>
        <w:t xml:space="preserve">onderzoek </w:t>
      </w:r>
      <w:r w:rsidRPr="000415C0">
        <w:rPr>
          <w:rFonts w:ascii="Arial" w:hAnsi="Arial" w:cs="Arial"/>
        </w:rPr>
        <w:t>naar de wer</w:t>
      </w:r>
      <w:r>
        <w:rPr>
          <w:rFonts w:ascii="Arial" w:hAnsi="Arial" w:cs="Arial"/>
        </w:rPr>
        <w:t>kstress onder ho</w:t>
      </w:r>
      <w:r w:rsidR="00386563">
        <w:rPr>
          <w:rFonts w:ascii="Arial" w:hAnsi="Arial" w:cs="Arial"/>
        </w:rPr>
        <w:t>gere management</w:t>
      </w:r>
      <w:r w:rsidR="00367DCF">
        <w:rPr>
          <w:rFonts w:ascii="Arial" w:hAnsi="Arial" w:cs="Arial"/>
        </w:rPr>
        <w:t xml:space="preserve"> en hun kijk op de werkstress bij </w:t>
      </w:r>
      <w:r>
        <w:rPr>
          <w:rFonts w:ascii="Arial" w:hAnsi="Arial" w:cs="Arial"/>
        </w:rPr>
        <w:t>hun medewerkers</w:t>
      </w:r>
      <w:r w:rsidRPr="000415C0">
        <w:rPr>
          <w:rFonts w:ascii="Arial" w:hAnsi="Arial" w:cs="Arial"/>
        </w:rPr>
        <w:t xml:space="preserve">. </w:t>
      </w:r>
      <w:r>
        <w:rPr>
          <w:rFonts w:ascii="Arial" w:hAnsi="Arial" w:cs="Arial"/>
        </w:rPr>
        <w:t xml:space="preserve">Het </w:t>
      </w:r>
      <w:r w:rsidRPr="000415C0">
        <w:rPr>
          <w:rFonts w:ascii="Arial" w:hAnsi="Arial" w:cs="Arial"/>
        </w:rPr>
        <w:t xml:space="preserve">onderzoek </w:t>
      </w:r>
      <w:r>
        <w:rPr>
          <w:rFonts w:ascii="Arial" w:hAnsi="Arial" w:cs="Arial"/>
        </w:rPr>
        <w:t xml:space="preserve">is uitgevoerd </w:t>
      </w:r>
      <w:r w:rsidRPr="000415C0">
        <w:rPr>
          <w:rFonts w:ascii="Arial" w:hAnsi="Arial" w:cs="Arial"/>
        </w:rPr>
        <w:t xml:space="preserve">onder </w:t>
      </w:r>
      <w:r>
        <w:rPr>
          <w:rFonts w:ascii="Arial" w:hAnsi="Arial" w:cs="Arial"/>
        </w:rPr>
        <w:t>475</w:t>
      </w:r>
      <w:r w:rsidRPr="000415C0">
        <w:rPr>
          <w:rFonts w:ascii="Arial" w:hAnsi="Arial" w:cs="Arial"/>
        </w:rPr>
        <w:t xml:space="preserve"> managers</w:t>
      </w:r>
      <w:r>
        <w:rPr>
          <w:rFonts w:ascii="Arial" w:hAnsi="Arial" w:cs="Arial"/>
        </w:rPr>
        <w:t xml:space="preserve"> en directeuren die werkzaam zijn in alle sectoren.</w:t>
      </w:r>
    </w:p>
    <w:p w:rsidR="00153294" w:rsidRDefault="00A27359" w:rsidP="00153294">
      <w:pPr>
        <w:rPr>
          <w:rFonts w:ascii="Arial" w:hAnsi="Arial" w:cs="Arial"/>
        </w:rPr>
      </w:pPr>
      <w:r>
        <w:rPr>
          <w:rFonts w:ascii="Arial" w:hAnsi="Arial" w:cs="Arial"/>
          <w:b/>
        </w:rPr>
        <w:t>M</w:t>
      </w:r>
      <w:r w:rsidR="00153294" w:rsidRPr="006907EB">
        <w:rPr>
          <w:rFonts w:ascii="Arial" w:hAnsi="Arial" w:cs="Arial"/>
          <w:b/>
        </w:rPr>
        <w:t xml:space="preserve">anagers </w:t>
      </w:r>
      <w:r>
        <w:rPr>
          <w:rFonts w:ascii="Arial" w:hAnsi="Arial" w:cs="Arial"/>
          <w:b/>
        </w:rPr>
        <w:t xml:space="preserve">hebben zelf veel stress </w:t>
      </w:r>
      <w:r>
        <w:rPr>
          <w:rFonts w:ascii="Arial" w:hAnsi="Arial" w:cs="Arial"/>
          <w:b/>
        </w:rPr>
        <w:br/>
      </w:r>
      <w:r w:rsidR="00153294">
        <w:rPr>
          <w:rFonts w:ascii="Arial" w:hAnsi="Arial" w:cs="Arial"/>
        </w:rPr>
        <w:t xml:space="preserve">Gemiddeld vindt 75% van de ondervraagde </w:t>
      </w:r>
      <w:r>
        <w:rPr>
          <w:rFonts w:ascii="Arial" w:hAnsi="Arial" w:cs="Arial"/>
        </w:rPr>
        <w:t>managers en directeuren</w:t>
      </w:r>
      <w:r w:rsidR="00153294">
        <w:rPr>
          <w:rFonts w:ascii="Arial" w:hAnsi="Arial" w:cs="Arial"/>
        </w:rPr>
        <w:t xml:space="preserve"> zichzelf zeer stressbestendig</w:t>
      </w:r>
      <w:r>
        <w:rPr>
          <w:rFonts w:ascii="Arial" w:hAnsi="Arial" w:cs="Arial"/>
        </w:rPr>
        <w:t>. Tegelijkertijd geeft 35% aan zelf doorgaans veel stress te ervaren en te verwachten dat dit nog zal toenemen</w:t>
      </w:r>
      <w:r w:rsidR="00153294">
        <w:rPr>
          <w:rFonts w:ascii="Arial" w:hAnsi="Arial" w:cs="Arial"/>
        </w:rPr>
        <w:t xml:space="preserve">. </w:t>
      </w:r>
      <w:r>
        <w:rPr>
          <w:rFonts w:ascii="Arial" w:hAnsi="Arial" w:cs="Arial"/>
        </w:rPr>
        <w:t>Jan van den Hoogen</w:t>
      </w:r>
      <w:r w:rsidR="00153294">
        <w:rPr>
          <w:rFonts w:ascii="Arial" w:hAnsi="Arial" w:cs="Arial"/>
        </w:rPr>
        <w:t xml:space="preserve">, </w:t>
      </w:r>
      <w:r>
        <w:rPr>
          <w:rFonts w:ascii="Arial" w:hAnsi="Arial" w:cs="Arial"/>
        </w:rPr>
        <w:t xml:space="preserve">Arbeids- en Organisatieadviseur </w:t>
      </w:r>
      <w:r w:rsidR="00153294">
        <w:rPr>
          <w:rFonts w:ascii="Arial" w:hAnsi="Arial" w:cs="Arial"/>
        </w:rPr>
        <w:t xml:space="preserve">bij Arbo Unie, denkt dat dit ook met imago te maken heeft. “Managers </w:t>
      </w:r>
      <w:r w:rsidR="00ED2205">
        <w:rPr>
          <w:rFonts w:ascii="Arial" w:hAnsi="Arial" w:cs="Arial"/>
        </w:rPr>
        <w:t xml:space="preserve">en directeuren </w:t>
      </w:r>
      <w:r w:rsidR="00153294">
        <w:rPr>
          <w:rFonts w:ascii="Arial" w:hAnsi="Arial" w:cs="Arial"/>
        </w:rPr>
        <w:t xml:space="preserve">hebben een hogere mate van vrijheid en regie, </w:t>
      </w:r>
      <w:r w:rsidR="00ED2205">
        <w:rPr>
          <w:rFonts w:ascii="Arial" w:hAnsi="Arial" w:cs="Arial"/>
        </w:rPr>
        <w:t>en</w:t>
      </w:r>
      <w:r w:rsidR="00153294">
        <w:rPr>
          <w:rFonts w:ascii="Arial" w:hAnsi="Arial" w:cs="Arial"/>
        </w:rPr>
        <w:t xml:space="preserve"> het is in deze doelgroep ook ‘</w:t>
      </w:r>
      <w:proofErr w:type="spellStart"/>
      <w:r w:rsidR="00153294">
        <w:rPr>
          <w:rFonts w:ascii="Arial" w:hAnsi="Arial" w:cs="Arial"/>
        </w:rPr>
        <w:t>not</w:t>
      </w:r>
      <w:proofErr w:type="spellEnd"/>
      <w:r w:rsidR="00153294">
        <w:rPr>
          <w:rFonts w:ascii="Arial" w:hAnsi="Arial" w:cs="Arial"/>
        </w:rPr>
        <w:t xml:space="preserve"> </w:t>
      </w:r>
      <w:proofErr w:type="spellStart"/>
      <w:r w:rsidR="00153294">
        <w:rPr>
          <w:rFonts w:ascii="Arial" w:hAnsi="Arial" w:cs="Arial"/>
        </w:rPr>
        <w:t>done</w:t>
      </w:r>
      <w:proofErr w:type="spellEnd"/>
      <w:r w:rsidR="00153294">
        <w:rPr>
          <w:rFonts w:ascii="Arial" w:hAnsi="Arial" w:cs="Arial"/>
        </w:rPr>
        <w:t>’ om te klagen over je werkdruk. Dat is niet goed voor de carrière</w:t>
      </w:r>
      <w:r w:rsidR="00ED2205">
        <w:rPr>
          <w:rFonts w:ascii="Arial" w:hAnsi="Arial" w:cs="Arial"/>
        </w:rPr>
        <w:t>. Daardoor herkennen zij ook minder snel dat er wel serieuze klachten bij hun medewerkers zijn</w:t>
      </w:r>
      <w:r w:rsidR="00153294">
        <w:rPr>
          <w:rFonts w:ascii="Arial" w:hAnsi="Arial" w:cs="Arial"/>
        </w:rPr>
        <w:t>.”</w:t>
      </w:r>
    </w:p>
    <w:p w:rsidR="00BC6570" w:rsidRDefault="00153294" w:rsidP="007E5963">
      <w:pPr>
        <w:rPr>
          <w:rFonts w:ascii="Arial" w:hAnsi="Arial" w:cs="Arial"/>
        </w:rPr>
      </w:pPr>
      <w:r w:rsidRPr="00E00E59">
        <w:rPr>
          <w:rFonts w:ascii="Arial" w:hAnsi="Arial" w:cs="Arial"/>
          <w:b/>
        </w:rPr>
        <w:t>Perceptie en beeld van werkstress moet anders</w:t>
      </w:r>
      <w:r w:rsidR="00A27359">
        <w:rPr>
          <w:rFonts w:ascii="Arial" w:hAnsi="Arial" w:cs="Arial"/>
          <w:b/>
        </w:rPr>
        <w:br/>
      </w:r>
      <w:r w:rsidR="00A27359">
        <w:rPr>
          <w:rFonts w:ascii="Arial" w:hAnsi="Arial" w:cs="Arial"/>
        </w:rPr>
        <w:t>Van den Hoogen</w:t>
      </w:r>
      <w:r>
        <w:rPr>
          <w:rFonts w:ascii="Arial" w:hAnsi="Arial" w:cs="Arial"/>
        </w:rPr>
        <w:t xml:space="preserve"> denkt dat de oorzaken van werkstress goed moeten worden beoordeeld om de juiste hulp te kunnen bieden en werkstress te voorkomen. “Is er werkelijk sprake van teveel taken of krijgen mensen te weinig steun van een leidinggevende? </w:t>
      </w:r>
      <w:r w:rsidR="00A27359">
        <w:rPr>
          <w:rFonts w:ascii="Arial" w:hAnsi="Arial" w:cs="Arial"/>
        </w:rPr>
        <w:t xml:space="preserve">Immers, uit het onderzoek blijkt dat het gebrek aan steun ook bij managers de belangrijkste oorzaak van stress is. </w:t>
      </w:r>
    </w:p>
    <w:p w:rsidR="007E5963" w:rsidRPr="00E107CC" w:rsidRDefault="00957DA6" w:rsidP="007E5963">
      <w:pPr>
        <w:rPr>
          <w:rFonts w:ascii="Arial" w:hAnsi="Arial" w:cs="Arial"/>
        </w:rPr>
      </w:pPr>
      <w:r>
        <w:rPr>
          <w:rFonts w:ascii="Arial" w:hAnsi="Arial" w:cs="Arial"/>
        </w:rPr>
        <w:t>Het advies aan managers is om bij signalen van werkstr</w:t>
      </w:r>
      <w:r w:rsidR="00BC6570">
        <w:rPr>
          <w:rFonts w:ascii="Arial" w:hAnsi="Arial" w:cs="Arial"/>
        </w:rPr>
        <w:t xml:space="preserve">ess bij de eigen </w:t>
      </w:r>
      <w:r>
        <w:rPr>
          <w:rFonts w:ascii="Arial" w:hAnsi="Arial" w:cs="Arial"/>
        </w:rPr>
        <w:t xml:space="preserve">werknemers </w:t>
      </w:r>
      <w:r w:rsidR="0021679F">
        <w:rPr>
          <w:rFonts w:ascii="Arial" w:hAnsi="Arial" w:cs="Arial"/>
        </w:rPr>
        <w:t xml:space="preserve">vooral </w:t>
      </w:r>
      <w:r>
        <w:rPr>
          <w:rFonts w:ascii="Arial" w:hAnsi="Arial" w:cs="Arial"/>
        </w:rPr>
        <w:t>n</w:t>
      </w:r>
      <w:r w:rsidR="0021679F">
        <w:rPr>
          <w:rFonts w:ascii="Arial" w:hAnsi="Arial" w:cs="Arial"/>
        </w:rPr>
        <w:t>iet zich</w:t>
      </w:r>
      <w:r>
        <w:rPr>
          <w:rFonts w:ascii="Arial" w:hAnsi="Arial" w:cs="Arial"/>
        </w:rPr>
        <w:t>zelf als vertrekpunt te hanteren</w:t>
      </w:r>
      <w:r w:rsidR="00BC6570">
        <w:rPr>
          <w:rFonts w:ascii="Arial" w:hAnsi="Arial" w:cs="Arial"/>
        </w:rPr>
        <w:t xml:space="preserve"> als het om werkmoraal gaat</w:t>
      </w:r>
      <w:r>
        <w:rPr>
          <w:rFonts w:ascii="Arial" w:hAnsi="Arial" w:cs="Arial"/>
        </w:rPr>
        <w:t xml:space="preserve">. Verplaats je in de positie van de medewerker en kijk naar de werkelijke klachten, in plaats van een signaal weg te zetten als onnodig geklaag. Ook </w:t>
      </w:r>
      <w:r w:rsidR="00BC6570">
        <w:rPr>
          <w:rFonts w:ascii="Arial" w:hAnsi="Arial" w:cs="Arial"/>
        </w:rPr>
        <w:t xml:space="preserve">een gezonde </w:t>
      </w:r>
      <w:r w:rsidR="00A87902">
        <w:rPr>
          <w:rFonts w:ascii="Arial" w:hAnsi="Arial" w:cs="Arial"/>
        </w:rPr>
        <w:t>reflect</w:t>
      </w:r>
      <w:r>
        <w:rPr>
          <w:rFonts w:ascii="Arial" w:hAnsi="Arial" w:cs="Arial"/>
        </w:rPr>
        <w:t xml:space="preserve">ie op het eigen functioneren kan hieraan bijdragen. </w:t>
      </w:r>
      <w:r w:rsidR="00FB0DA4">
        <w:rPr>
          <w:rFonts w:ascii="Arial" w:hAnsi="Arial" w:cs="Arial"/>
        </w:rPr>
        <w:t xml:space="preserve">Vaak worden externe oorzaken </w:t>
      </w:r>
      <w:r w:rsidR="0021679F">
        <w:rPr>
          <w:rFonts w:ascii="Arial" w:hAnsi="Arial" w:cs="Arial"/>
        </w:rPr>
        <w:t xml:space="preserve">buiten het team </w:t>
      </w:r>
      <w:r w:rsidR="00FB0DA4">
        <w:rPr>
          <w:rFonts w:ascii="Arial" w:hAnsi="Arial" w:cs="Arial"/>
        </w:rPr>
        <w:t xml:space="preserve">gezocht voor het </w:t>
      </w:r>
      <w:r w:rsidR="00BC6570">
        <w:rPr>
          <w:rFonts w:ascii="Arial" w:hAnsi="Arial" w:cs="Arial"/>
        </w:rPr>
        <w:t xml:space="preserve">ontstaan van werkstress. In de praktijk blijkt </w:t>
      </w:r>
      <w:r w:rsidR="00811656">
        <w:rPr>
          <w:rFonts w:ascii="Arial" w:hAnsi="Arial" w:cs="Arial"/>
        </w:rPr>
        <w:t>vaak vooral</w:t>
      </w:r>
      <w:r w:rsidR="00BC6570">
        <w:rPr>
          <w:rFonts w:ascii="Arial" w:hAnsi="Arial" w:cs="Arial"/>
        </w:rPr>
        <w:t xml:space="preserve"> </w:t>
      </w:r>
      <w:r w:rsidR="0021679F">
        <w:rPr>
          <w:rFonts w:ascii="Arial" w:hAnsi="Arial" w:cs="Arial"/>
        </w:rPr>
        <w:t>de</w:t>
      </w:r>
      <w:r w:rsidR="00FB0DA4">
        <w:rPr>
          <w:rFonts w:ascii="Arial" w:hAnsi="Arial" w:cs="Arial"/>
        </w:rPr>
        <w:t xml:space="preserve"> stijl van leidinggeven </w:t>
      </w:r>
      <w:r w:rsidR="00811656">
        <w:rPr>
          <w:rFonts w:ascii="Arial" w:hAnsi="Arial" w:cs="Arial"/>
        </w:rPr>
        <w:t xml:space="preserve">mede </w:t>
      </w:r>
      <w:r w:rsidR="00FB0DA4">
        <w:rPr>
          <w:rFonts w:ascii="Arial" w:hAnsi="Arial" w:cs="Arial"/>
        </w:rPr>
        <w:t xml:space="preserve">oorzaak van de werkstress </w:t>
      </w:r>
      <w:r w:rsidR="0021679F">
        <w:rPr>
          <w:rFonts w:ascii="Arial" w:hAnsi="Arial" w:cs="Arial"/>
        </w:rPr>
        <w:t xml:space="preserve">bij </w:t>
      </w:r>
      <w:r w:rsidR="00FB0DA4">
        <w:rPr>
          <w:rFonts w:ascii="Arial" w:hAnsi="Arial" w:cs="Arial"/>
        </w:rPr>
        <w:t>medewerkers</w:t>
      </w:r>
      <w:r w:rsidR="0021679F">
        <w:rPr>
          <w:rFonts w:ascii="Arial" w:hAnsi="Arial" w:cs="Arial"/>
        </w:rPr>
        <w:t xml:space="preserve">. </w:t>
      </w:r>
      <w:r w:rsidR="0021679F">
        <w:rPr>
          <w:rFonts w:ascii="Arial" w:hAnsi="Arial" w:cs="Arial"/>
        </w:rPr>
        <w:br/>
      </w:r>
      <w:r w:rsidR="0021679F">
        <w:rPr>
          <w:rFonts w:ascii="Arial" w:hAnsi="Arial" w:cs="Arial"/>
        </w:rPr>
        <w:br/>
      </w:r>
      <w:r w:rsidR="007E5963" w:rsidRPr="00E107CC">
        <w:rPr>
          <w:rFonts w:ascii="Arial" w:hAnsi="Arial" w:cs="Arial"/>
        </w:rPr>
        <w:t>__________________________________________________________________________</w:t>
      </w:r>
    </w:p>
    <w:p w:rsidR="00F73EA4" w:rsidRDefault="00F73EA4" w:rsidP="007E5963">
      <w:pPr>
        <w:rPr>
          <w:rFonts w:ascii="Arial" w:hAnsi="Arial" w:cs="Arial"/>
          <w:b/>
        </w:rPr>
      </w:pPr>
    </w:p>
    <w:p w:rsidR="008D3885" w:rsidRDefault="007E5963" w:rsidP="007E5963">
      <w:pPr>
        <w:rPr>
          <w:rFonts w:ascii="Arial" w:hAnsi="Arial" w:cs="Arial"/>
        </w:rPr>
      </w:pPr>
      <w:r w:rsidRPr="00E107CC">
        <w:rPr>
          <w:rFonts w:ascii="Arial" w:hAnsi="Arial" w:cs="Arial"/>
          <w:b/>
        </w:rPr>
        <w:lastRenderedPageBreak/>
        <w:t>Noot voor de redactie</w:t>
      </w:r>
      <w:r w:rsidR="00F73EA4">
        <w:rPr>
          <w:rFonts w:ascii="Arial" w:hAnsi="Arial" w:cs="Arial"/>
          <w:b/>
        </w:rPr>
        <w:br/>
      </w:r>
      <w:r w:rsidRPr="00E107CC">
        <w:rPr>
          <w:rFonts w:ascii="Arial" w:hAnsi="Arial" w:cs="Arial"/>
        </w:rPr>
        <w:t xml:space="preserve">Voor meer informatie over dit bericht kunt u terecht bij Yvonne Kersten, manager Communicatie Arbo Unie, tel 06 5250 1676, </w:t>
      </w:r>
      <w:hyperlink r:id="rId11" w:history="1">
        <w:r w:rsidRPr="00E107CC">
          <w:rPr>
            <w:rStyle w:val="Hyperlink"/>
            <w:rFonts w:ascii="Arial" w:hAnsi="Arial" w:cs="Arial"/>
          </w:rPr>
          <w:t>yvonne.kersten@arbounie.nl</w:t>
        </w:r>
      </w:hyperlink>
      <w:r w:rsidRPr="00E107CC">
        <w:rPr>
          <w:rFonts w:ascii="Arial" w:hAnsi="Arial" w:cs="Arial"/>
        </w:rPr>
        <w:t xml:space="preserve">. </w:t>
      </w:r>
      <w:r w:rsidRPr="00E107CC">
        <w:rPr>
          <w:rFonts w:ascii="Arial" w:hAnsi="Arial" w:cs="Arial"/>
        </w:rPr>
        <w:br/>
      </w:r>
    </w:p>
    <w:p w:rsidR="008D3885" w:rsidRDefault="008D3885" w:rsidP="007E5963">
      <w:pPr>
        <w:rPr>
          <w:rFonts w:ascii="Arial" w:hAnsi="Arial" w:cs="Arial"/>
        </w:rPr>
      </w:pPr>
      <w:r w:rsidRPr="008D3885">
        <w:rPr>
          <w:rFonts w:ascii="Arial" w:hAnsi="Arial" w:cs="Arial"/>
          <w:b/>
        </w:rPr>
        <w:t xml:space="preserve">Over </w:t>
      </w:r>
      <w:r>
        <w:rPr>
          <w:rFonts w:ascii="Arial" w:hAnsi="Arial" w:cs="Arial"/>
          <w:b/>
        </w:rPr>
        <w:t>het onderzoek</w:t>
      </w:r>
      <w:r w:rsidR="00F73EA4">
        <w:rPr>
          <w:rFonts w:ascii="Arial" w:hAnsi="Arial" w:cs="Arial"/>
          <w:b/>
        </w:rPr>
        <w:br/>
      </w:r>
      <w:r>
        <w:rPr>
          <w:rFonts w:ascii="Arial" w:hAnsi="Arial" w:cs="Arial"/>
        </w:rPr>
        <w:t xml:space="preserve">Het onderzoek werd door onderzoeksbureau </w:t>
      </w:r>
      <w:proofErr w:type="spellStart"/>
      <w:r>
        <w:rPr>
          <w:rFonts w:ascii="Arial" w:hAnsi="Arial" w:cs="Arial"/>
        </w:rPr>
        <w:t>GfK</w:t>
      </w:r>
      <w:proofErr w:type="spellEnd"/>
      <w:r>
        <w:rPr>
          <w:rFonts w:ascii="Arial" w:hAnsi="Arial" w:cs="Arial"/>
        </w:rPr>
        <w:t xml:space="preserve"> uitgevoerd onder </w:t>
      </w:r>
      <w:r w:rsidR="00930577">
        <w:rPr>
          <w:rFonts w:ascii="Arial" w:hAnsi="Arial" w:cs="Arial"/>
        </w:rPr>
        <w:t>475</w:t>
      </w:r>
      <w:r>
        <w:rPr>
          <w:rFonts w:ascii="Arial" w:hAnsi="Arial" w:cs="Arial"/>
        </w:rPr>
        <w:t xml:space="preserve"> managers. Onder managers wordt in dit onderzoek verstaan: bedrijfseigenaren, directeuren en leidinggevenden aan een team van 20 personen of meer. Het gaat hier om een online kwantitatief onderzoek uitgevoerd in oktober 2017.</w:t>
      </w:r>
    </w:p>
    <w:p w:rsidR="007E5963" w:rsidRPr="00D52A8B" w:rsidRDefault="00D52A8B" w:rsidP="007E5963">
      <w:pPr>
        <w:rPr>
          <w:rFonts w:ascii="Arial" w:hAnsi="Arial" w:cs="Arial"/>
        </w:rPr>
      </w:pPr>
      <w:r>
        <w:rPr>
          <w:rFonts w:ascii="Arial" w:hAnsi="Arial" w:cs="Arial"/>
        </w:rPr>
        <w:br/>
      </w:r>
      <w:r w:rsidR="007E5963" w:rsidRPr="00E107CC">
        <w:rPr>
          <w:rFonts w:ascii="Arial" w:hAnsi="Arial" w:cs="Arial"/>
          <w:b/>
        </w:rPr>
        <w:t>Over Arbo Unie</w:t>
      </w:r>
      <w:r w:rsidR="007E5963" w:rsidRPr="00E107CC">
        <w:rPr>
          <w:rFonts w:ascii="Arial" w:hAnsi="Arial" w:cs="Arial"/>
          <w:b/>
        </w:rPr>
        <w:br/>
      </w:r>
      <w:r w:rsidR="007E5963" w:rsidRPr="00E107CC">
        <w:rPr>
          <w:rFonts w:ascii="Arial" w:hAnsi="Arial" w:cs="Arial"/>
        </w:rPr>
        <w:t xml:space="preserve">Arbo Unie is een moderne, landelijke dienstverlener in de bedrijfsgezondheid. Wij helpen organisaties en werkenden bij een leven lang optimaal werken. We bieden kwalitatief hoogwaardige en innovatieve dienstverlening door goed opgeleide en gemotiveerde professionals. </w:t>
      </w:r>
    </w:p>
    <w:p w:rsidR="00FC256A" w:rsidRPr="001F5716" w:rsidRDefault="00FC256A" w:rsidP="007E5963">
      <w:pPr>
        <w:rPr>
          <w:rFonts w:ascii="Arial" w:hAnsi="Arial" w:cs="Arial"/>
        </w:rPr>
      </w:pPr>
    </w:p>
    <w:sectPr w:rsidR="00FC256A" w:rsidRPr="001F5716" w:rsidSect="002C5B3D">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02C83"/>
    <w:multiLevelType w:val="hybridMultilevel"/>
    <w:tmpl w:val="AE94F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F23E58"/>
    <w:multiLevelType w:val="hybridMultilevel"/>
    <w:tmpl w:val="AB08E14A"/>
    <w:lvl w:ilvl="0" w:tplc="61544BC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BB74857"/>
    <w:multiLevelType w:val="hybridMultilevel"/>
    <w:tmpl w:val="F0ACA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B41"/>
    <w:rsid w:val="000005BC"/>
    <w:rsid w:val="000015D8"/>
    <w:rsid w:val="00055B7E"/>
    <w:rsid w:val="00066FF9"/>
    <w:rsid w:val="0007338E"/>
    <w:rsid w:val="0008448D"/>
    <w:rsid w:val="00097339"/>
    <w:rsid w:val="000D0BF4"/>
    <w:rsid w:val="000E1B5C"/>
    <w:rsid w:val="000F110E"/>
    <w:rsid w:val="00134293"/>
    <w:rsid w:val="00136FBA"/>
    <w:rsid w:val="00153294"/>
    <w:rsid w:val="0017346B"/>
    <w:rsid w:val="001C3D87"/>
    <w:rsid w:val="001D7ECE"/>
    <w:rsid w:val="001E02AE"/>
    <w:rsid w:val="001F5716"/>
    <w:rsid w:val="0021679F"/>
    <w:rsid w:val="00226620"/>
    <w:rsid w:val="002400D3"/>
    <w:rsid w:val="00245F6E"/>
    <w:rsid w:val="0026370F"/>
    <w:rsid w:val="00280F44"/>
    <w:rsid w:val="00285F88"/>
    <w:rsid w:val="002B64E6"/>
    <w:rsid w:val="002C5B3D"/>
    <w:rsid w:val="003003F8"/>
    <w:rsid w:val="00305BB6"/>
    <w:rsid w:val="00367DCF"/>
    <w:rsid w:val="00386563"/>
    <w:rsid w:val="00392F9A"/>
    <w:rsid w:val="003971FF"/>
    <w:rsid w:val="003C69A4"/>
    <w:rsid w:val="003D5BD3"/>
    <w:rsid w:val="003E65DB"/>
    <w:rsid w:val="003F0B29"/>
    <w:rsid w:val="004009CC"/>
    <w:rsid w:val="00462801"/>
    <w:rsid w:val="00487F6B"/>
    <w:rsid w:val="004D1FA7"/>
    <w:rsid w:val="00504369"/>
    <w:rsid w:val="005223FD"/>
    <w:rsid w:val="005B454A"/>
    <w:rsid w:val="005E2784"/>
    <w:rsid w:val="006262EB"/>
    <w:rsid w:val="00650454"/>
    <w:rsid w:val="00653C09"/>
    <w:rsid w:val="006A5442"/>
    <w:rsid w:val="006B3325"/>
    <w:rsid w:val="006D1D2E"/>
    <w:rsid w:val="006D4163"/>
    <w:rsid w:val="006D7BB6"/>
    <w:rsid w:val="006E5B61"/>
    <w:rsid w:val="006E5C7B"/>
    <w:rsid w:val="007274B5"/>
    <w:rsid w:val="00740D9C"/>
    <w:rsid w:val="00764B41"/>
    <w:rsid w:val="00792F35"/>
    <w:rsid w:val="0079521D"/>
    <w:rsid w:val="007B1509"/>
    <w:rsid w:val="007C17F8"/>
    <w:rsid w:val="007D3DC1"/>
    <w:rsid w:val="007E20C6"/>
    <w:rsid w:val="007E5963"/>
    <w:rsid w:val="007F010E"/>
    <w:rsid w:val="007F7C66"/>
    <w:rsid w:val="0080658A"/>
    <w:rsid w:val="00810EF0"/>
    <w:rsid w:val="00811656"/>
    <w:rsid w:val="00861B87"/>
    <w:rsid w:val="00862A96"/>
    <w:rsid w:val="00863EE3"/>
    <w:rsid w:val="008669FC"/>
    <w:rsid w:val="00867691"/>
    <w:rsid w:val="008B440F"/>
    <w:rsid w:val="008C1278"/>
    <w:rsid w:val="008C4387"/>
    <w:rsid w:val="008D3885"/>
    <w:rsid w:val="00930577"/>
    <w:rsid w:val="00943164"/>
    <w:rsid w:val="00957DA6"/>
    <w:rsid w:val="00965F1F"/>
    <w:rsid w:val="00974279"/>
    <w:rsid w:val="00977C1A"/>
    <w:rsid w:val="009F2832"/>
    <w:rsid w:val="00A1005E"/>
    <w:rsid w:val="00A27359"/>
    <w:rsid w:val="00A50FB0"/>
    <w:rsid w:val="00A6671A"/>
    <w:rsid w:val="00A7747E"/>
    <w:rsid w:val="00A87902"/>
    <w:rsid w:val="00AA6247"/>
    <w:rsid w:val="00AB26FC"/>
    <w:rsid w:val="00AB307E"/>
    <w:rsid w:val="00AB7C92"/>
    <w:rsid w:val="00AD7BC1"/>
    <w:rsid w:val="00AD7F8D"/>
    <w:rsid w:val="00B255EE"/>
    <w:rsid w:val="00B361D0"/>
    <w:rsid w:val="00B80673"/>
    <w:rsid w:val="00B81804"/>
    <w:rsid w:val="00BC6570"/>
    <w:rsid w:val="00C437BB"/>
    <w:rsid w:val="00C535CD"/>
    <w:rsid w:val="00C70F4F"/>
    <w:rsid w:val="00C83349"/>
    <w:rsid w:val="00C9508F"/>
    <w:rsid w:val="00CD7DED"/>
    <w:rsid w:val="00CE1051"/>
    <w:rsid w:val="00CF5E6C"/>
    <w:rsid w:val="00D14109"/>
    <w:rsid w:val="00D2109A"/>
    <w:rsid w:val="00D512EC"/>
    <w:rsid w:val="00D52A8B"/>
    <w:rsid w:val="00D6170B"/>
    <w:rsid w:val="00D67EB0"/>
    <w:rsid w:val="00D706EE"/>
    <w:rsid w:val="00DB780B"/>
    <w:rsid w:val="00DB7E63"/>
    <w:rsid w:val="00DC2390"/>
    <w:rsid w:val="00DD5FC1"/>
    <w:rsid w:val="00E54959"/>
    <w:rsid w:val="00E67723"/>
    <w:rsid w:val="00E81E0B"/>
    <w:rsid w:val="00E86773"/>
    <w:rsid w:val="00EB53C2"/>
    <w:rsid w:val="00EC0A70"/>
    <w:rsid w:val="00EC0D3B"/>
    <w:rsid w:val="00ED2205"/>
    <w:rsid w:val="00F26A60"/>
    <w:rsid w:val="00F42032"/>
    <w:rsid w:val="00F73EA4"/>
    <w:rsid w:val="00F8092D"/>
    <w:rsid w:val="00FB0DA4"/>
    <w:rsid w:val="00FC19AF"/>
    <w:rsid w:val="00FC25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76F2C6-205F-4242-AA0F-03B10267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64B4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4B41"/>
    <w:pPr>
      <w:ind w:left="720"/>
      <w:contextualSpacing/>
    </w:pPr>
  </w:style>
  <w:style w:type="character" w:styleId="Verwijzingopmerking">
    <w:name w:val="annotation reference"/>
    <w:basedOn w:val="Standaardalinea-lettertype"/>
    <w:uiPriority w:val="99"/>
    <w:semiHidden/>
    <w:unhideWhenUsed/>
    <w:rsid w:val="00653C09"/>
    <w:rPr>
      <w:sz w:val="16"/>
      <w:szCs w:val="16"/>
    </w:rPr>
  </w:style>
  <w:style w:type="paragraph" w:styleId="Tekstopmerking">
    <w:name w:val="annotation text"/>
    <w:basedOn w:val="Standaard"/>
    <w:link w:val="TekstopmerkingChar"/>
    <w:uiPriority w:val="99"/>
    <w:semiHidden/>
    <w:unhideWhenUsed/>
    <w:rsid w:val="00653C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3C09"/>
    <w:rPr>
      <w:sz w:val="20"/>
      <w:szCs w:val="20"/>
    </w:rPr>
  </w:style>
  <w:style w:type="paragraph" w:styleId="Onderwerpvanopmerking">
    <w:name w:val="annotation subject"/>
    <w:basedOn w:val="Tekstopmerking"/>
    <w:next w:val="Tekstopmerking"/>
    <w:link w:val="OnderwerpvanopmerkingChar"/>
    <w:uiPriority w:val="99"/>
    <w:semiHidden/>
    <w:unhideWhenUsed/>
    <w:rsid w:val="00653C09"/>
    <w:rPr>
      <w:b/>
      <w:bCs/>
    </w:rPr>
  </w:style>
  <w:style w:type="character" w:customStyle="1" w:styleId="OnderwerpvanopmerkingChar">
    <w:name w:val="Onderwerp van opmerking Char"/>
    <w:basedOn w:val="TekstopmerkingChar"/>
    <w:link w:val="Onderwerpvanopmerking"/>
    <w:uiPriority w:val="99"/>
    <w:semiHidden/>
    <w:rsid w:val="00653C09"/>
    <w:rPr>
      <w:b/>
      <w:bCs/>
      <w:sz w:val="20"/>
      <w:szCs w:val="20"/>
    </w:rPr>
  </w:style>
  <w:style w:type="paragraph" w:styleId="Ballontekst">
    <w:name w:val="Balloon Text"/>
    <w:basedOn w:val="Standaard"/>
    <w:link w:val="BallontekstChar"/>
    <w:uiPriority w:val="99"/>
    <w:semiHidden/>
    <w:unhideWhenUsed/>
    <w:rsid w:val="00653C0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C09"/>
    <w:rPr>
      <w:rFonts w:ascii="Segoe UI" w:hAnsi="Segoe UI" w:cs="Segoe UI"/>
      <w:sz w:val="18"/>
      <w:szCs w:val="18"/>
    </w:rPr>
  </w:style>
  <w:style w:type="character" w:styleId="Hyperlink">
    <w:name w:val="Hyperlink"/>
    <w:basedOn w:val="Standaardalinea-lettertype"/>
    <w:uiPriority w:val="99"/>
    <w:unhideWhenUsed/>
    <w:rsid w:val="007E20C6"/>
    <w:rPr>
      <w:color w:val="0563C1" w:themeColor="hyperlink"/>
      <w:u w:val="single"/>
    </w:rPr>
  </w:style>
  <w:style w:type="paragraph" w:styleId="Revisie">
    <w:name w:val="Revision"/>
    <w:hidden/>
    <w:uiPriority w:val="99"/>
    <w:semiHidden/>
    <w:rsid w:val="00A100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10675">
      <w:bodyDiv w:val="1"/>
      <w:marLeft w:val="0"/>
      <w:marRight w:val="0"/>
      <w:marTop w:val="0"/>
      <w:marBottom w:val="0"/>
      <w:divBdr>
        <w:top w:val="none" w:sz="0" w:space="0" w:color="auto"/>
        <w:left w:val="none" w:sz="0" w:space="0" w:color="auto"/>
        <w:bottom w:val="none" w:sz="0" w:space="0" w:color="auto"/>
        <w:right w:val="none" w:sz="0" w:space="0" w:color="auto"/>
      </w:divBdr>
    </w:div>
    <w:div w:id="584875451">
      <w:bodyDiv w:val="1"/>
      <w:marLeft w:val="0"/>
      <w:marRight w:val="0"/>
      <w:marTop w:val="0"/>
      <w:marBottom w:val="0"/>
      <w:divBdr>
        <w:top w:val="none" w:sz="0" w:space="0" w:color="auto"/>
        <w:left w:val="none" w:sz="0" w:space="0" w:color="auto"/>
        <w:bottom w:val="none" w:sz="0" w:space="0" w:color="auto"/>
        <w:right w:val="none" w:sz="0" w:space="0" w:color="auto"/>
      </w:divBdr>
    </w:div>
    <w:div w:id="927933288">
      <w:bodyDiv w:val="1"/>
      <w:marLeft w:val="0"/>
      <w:marRight w:val="0"/>
      <w:marTop w:val="0"/>
      <w:marBottom w:val="0"/>
      <w:divBdr>
        <w:top w:val="none" w:sz="0" w:space="0" w:color="auto"/>
        <w:left w:val="none" w:sz="0" w:space="0" w:color="auto"/>
        <w:bottom w:val="none" w:sz="0" w:space="0" w:color="auto"/>
        <w:right w:val="none" w:sz="0" w:space="0" w:color="auto"/>
      </w:divBdr>
    </w:div>
    <w:div w:id="1360744586">
      <w:bodyDiv w:val="1"/>
      <w:marLeft w:val="0"/>
      <w:marRight w:val="0"/>
      <w:marTop w:val="0"/>
      <w:marBottom w:val="0"/>
      <w:divBdr>
        <w:top w:val="none" w:sz="0" w:space="0" w:color="auto"/>
        <w:left w:val="none" w:sz="0" w:space="0" w:color="auto"/>
        <w:bottom w:val="none" w:sz="0" w:space="0" w:color="auto"/>
        <w:right w:val="none" w:sz="0" w:space="0" w:color="auto"/>
      </w:divBdr>
    </w:div>
    <w:div w:id="167938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yvonne.kersten@arbounie.nl"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60a53c5d-7249-4642-a969-c85d170f1d57">
      <Terms xmlns="http://schemas.microsoft.com/office/infopath/2007/PartnerControls"/>
    </TaxKeywordTaxHTField>
    <o46700d4130b4b39bd410a7b38fa0950 xmlns="60a53c5d-7249-4642-a969-c85d170f1d57">
      <Terms xmlns="http://schemas.microsoft.com/office/infopath/2007/PartnerControls">
        <TermInfo xmlns="http://schemas.microsoft.com/office/infopath/2007/PartnerControls">
          <TermName xmlns="http://schemas.microsoft.com/office/infopath/2007/PartnerControls">COMM</TermName>
          <TermId xmlns="http://schemas.microsoft.com/office/infopath/2007/PartnerControls">453a7712-d95d-431f-9c50-bde2bcd3afc1</TermId>
        </TermInfo>
      </Terms>
    </o46700d4130b4b39bd410a7b38fa0950>
    <jfbab27555b64d999dad7e08df051563 xmlns="60a53c5d-7249-4642-a969-c85d170f1d57">
      <Terms xmlns="http://schemas.microsoft.com/office/infopath/2007/PartnerControls">
        <TermInfo xmlns="http://schemas.microsoft.com/office/infopath/2007/PartnerControls">
          <TermName xmlns="http://schemas.microsoft.com/office/infopath/2007/PartnerControls">#Nader te bepalen</TermName>
          <TermId xmlns="http://schemas.microsoft.com/office/infopath/2007/PartnerControls">8b1a5f27-530b-4d20-8c1c-81436a2fb3c2</TermId>
        </TermInfo>
      </Terms>
    </jfbab27555b64d999dad7e08df051563>
    <TaxCatchAll xmlns="60a53c5d-7249-4642-a969-c85d170f1d57">
      <Value>1</Value>
      <Value>253</Value>
    </TaxCatchAll>
    <Documentdatum xmlns="60a53c5d-7249-4642-a969-c85d170f1d57">2016-08-29T14:02:26+00:00</Documentdatum>
    <m56fb8a99311431c92fdc64b115a61d7 xmlns="60a53c5d-7249-4642-a969-c85d170f1d57">
      <Terms xmlns="http://schemas.microsoft.com/office/infopath/2007/PartnerControls"/>
    </m56fb8a99311431c92fdc64b115a61d7>
  </documentManagement>
</p:properties>
</file>

<file path=customXml/item2.xml><?xml version="1.0" encoding="utf-8"?>
<ct:contentTypeSchema xmlns:ct="http://schemas.microsoft.com/office/2006/metadata/contentType" xmlns:ma="http://schemas.microsoft.com/office/2006/metadata/properties/metaAttributes" ct:_="" ma:_="" ma:contentTypeName="Blanco" ma:contentTypeID="0x010100A3783FF10170B845AEA29D9F872F6F65020B00CCFD4F6978A2BB41A17075A20239CEC4" ma:contentTypeVersion="42" ma:contentTypeDescription="" ma:contentTypeScope="" ma:versionID="a4b453bccd98c36b8d84537759a0179a">
  <xsd:schema xmlns:xsd="http://www.w3.org/2001/XMLSchema" xmlns:xs="http://www.w3.org/2001/XMLSchema" xmlns:p="http://schemas.microsoft.com/office/2006/metadata/properties" xmlns:ns3="60a53c5d-7249-4642-a969-c85d170f1d57" targetNamespace="http://schemas.microsoft.com/office/2006/metadata/properties" ma:root="true" ma:fieldsID="989bea22ecc2fd1eba5106a8ffcd51c0" ns3:_="">
    <xsd:import namespace="60a53c5d-7249-4642-a969-c85d170f1d57"/>
    <xsd:element name="properties">
      <xsd:complexType>
        <xsd:sequence>
          <xsd:element name="documentManagement">
            <xsd:complexType>
              <xsd:all>
                <xsd:element ref="ns3:TaxCatchAll" minOccurs="0"/>
                <xsd:element ref="ns3:TaxCatchAllLabel" minOccurs="0"/>
                <xsd:element ref="ns3:Documentdatum" minOccurs="0"/>
                <xsd:element ref="ns3:TaxKeywordTaxHTField" minOccurs="0"/>
                <xsd:element ref="ns3:m56fb8a99311431c92fdc64b115a61d7" minOccurs="0"/>
                <xsd:element ref="ns3:o46700d4130b4b39bd410a7b38fa0950" minOccurs="0"/>
                <xsd:element ref="ns3:jfbab27555b64d999dad7e08df05156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53c5d-7249-4642-a969-c85d170f1d5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6991197-e592-4365-9501-da4f0119dbc1}" ma:internalName="TaxCatchAll" ma:showField="CatchAllData" ma:web="89a73493-184f-48d4-bbea-79ce1e27c32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991197-e592-4365-9501-da4f0119dbc1}" ma:internalName="TaxCatchAllLabel" ma:readOnly="true" ma:showField="CatchAllDataLabel" ma:web="89a73493-184f-48d4-bbea-79ce1e27c32a">
      <xsd:complexType>
        <xsd:complexContent>
          <xsd:extension base="dms:MultiChoiceLookup">
            <xsd:sequence>
              <xsd:element name="Value" type="dms:Lookup" maxOccurs="unbounded" minOccurs="0" nillable="true"/>
            </xsd:sequence>
          </xsd:extension>
        </xsd:complexContent>
      </xsd:complexType>
    </xsd:element>
    <xsd:element name="Documentdatum" ma:index="11" nillable="true" ma:displayName="Documentdatum" ma:format="DateOnly" ma:indexed="true" ma:internalName="Documentdatum">
      <xsd:simpleType>
        <xsd:restriction base="dms:DateTime"/>
      </xsd:simpleType>
    </xsd:element>
    <xsd:element name="TaxKeywordTaxHTField" ma:index="13" nillable="true" ma:taxonomy="true" ma:internalName="TaxKeywordTaxHTField" ma:taxonomyFieldName="TaxKeyword" ma:displayName="Ondernemingstrefwoorden" ma:fieldId="{23f27201-bee3-471e-b2e7-b64fd8b7ca38}" ma:taxonomyMulti="true" ma:sspId="163c1abc-8868-41c0-894d-942eb07640b5" ma:termSetId="00000000-0000-0000-0000-000000000000" ma:anchorId="00000000-0000-0000-0000-000000000000" ma:open="true" ma:isKeyword="true">
      <xsd:complexType>
        <xsd:sequence>
          <xsd:element ref="pc:Terms" minOccurs="0" maxOccurs="1"/>
        </xsd:sequence>
      </xsd:complexType>
    </xsd:element>
    <xsd:element name="m56fb8a99311431c92fdc64b115a61d7" ma:index="15" nillable="true" ma:taxonomy="true" ma:internalName="m56fb8a99311431c92fdc64b115a61d7" ma:taxonomyFieldName="Documentsoort" ma:displayName="Documentsoort" ma:indexed="true" ma:default="" ma:fieldId="{656fb8a9-9311-431c-92fd-c64b115a61d7}" ma:sspId="163c1abc-8868-41c0-894d-942eb07640b5" ma:termSetId="e02f632e-3657-4a06-863e-4065f8d8dfa2" ma:anchorId="00000000-0000-0000-0000-000000000000" ma:open="true" ma:isKeyword="false">
      <xsd:complexType>
        <xsd:sequence>
          <xsd:element ref="pc:Terms" minOccurs="0" maxOccurs="1"/>
        </xsd:sequence>
      </xsd:complexType>
    </xsd:element>
    <xsd:element name="o46700d4130b4b39bd410a7b38fa0950" ma:index="17" nillable="true" ma:taxonomy="true" ma:internalName="o46700d4130b4b39bd410a7b38fa0950" ma:taxonomyFieldName="Opslaglocatie" ma:displayName="Opslaglocatie" ma:readOnly="false" ma:default="" ma:fieldId="{846700d4-130b-4b39-bd41-0a7b38fa0950}" ma:sspId="163c1abc-8868-41c0-894d-942eb07640b5" ma:termSetId="46ef2f31-9ba7-4226-b43f-d9e34f12b448" ma:anchorId="00000000-0000-0000-0000-000000000000" ma:open="false" ma:isKeyword="false">
      <xsd:complexType>
        <xsd:sequence>
          <xsd:element ref="pc:Terms" minOccurs="0" maxOccurs="1"/>
        </xsd:sequence>
      </xsd:complexType>
    </xsd:element>
    <xsd:element name="jfbab27555b64d999dad7e08df051563" ma:index="19" nillable="true" ma:taxonomy="true" ma:internalName="jfbab27555b64d999dad7e08df051563" ma:taxonomyFieldName="Vertrouwelijkheid" ma:displayName="Vertrouwelijkheid" ma:readOnly="false" ma:default="253;##Nader te bepalen|8b1a5f27-530b-4d20-8c1c-81436a2fb3c2" ma:fieldId="{3fbab275-55b6-4d99-9dad-7e08df051563}" ma:sspId="163c1abc-8868-41c0-894d-942eb07640b5" ma:termSetId="266c9b6e-86f5-4118-947e-7b9656eca3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eur"/>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ma:index="8"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63c1abc-8868-41c0-894d-942eb07640b5" ContentTypeId="0x010100A3783FF10170B845AEA29D9F872F6F65020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D6C95-31C6-4F0D-B14F-1605FF19F7E9}">
  <ds:schemaRefs>
    <ds:schemaRef ds:uri="http://schemas.microsoft.com/office/2006/metadata/properties"/>
    <ds:schemaRef ds:uri="http://purl.org/dc/elements/1.1/"/>
    <ds:schemaRef ds:uri="60a53c5d-7249-4642-a969-c85d170f1d5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3A7C29D-8790-42E5-925E-D956E58B8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53c5d-7249-4642-a969-c85d170f1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F4CBE-7CC9-4992-8653-FD7F1771FB29}">
  <ds:schemaRefs>
    <ds:schemaRef ds:uri="Microsoft.SharePoint.Taxonomy.ContentTypeSync"/>
  </ds:schemaRefs>
</ds:datastoreItem>
</file>

<file path=customXml/itemProps4.xml><?xml version="1.0" encoding="utf-8"?>
<ds:datastoreItem xmlns:ds="http://schemas.openxmlformats.org/officeDocument/2006/customXml" ds:itemID="{5123E87B-782B-4A66-A1D1-4FE4F7A5B8AB}">
  <ds:schemaRefs>
    <ds:schemaRef ds:uri="http://schemas.microsoft.com/sharepoint/v3/contenttype/forms"/>
  </ds:schemaRefs>
</ds:datastoreItem>
</file>

<file path=customXml/itemProps5.xml><?xml version="1.0" encoding="utf-8"?>
<ds:datastoreItem xmlns:ds="http://schemas.openxmlformats.org/officeDocument/2006/customXml" ds:itemID="{4C15434C-F627-4F19-9FC7-FF6CA1AD6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3026</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Marjoleine</dc:creator>
  <cp:lastModifiedBy>Nina van Someren</cp:lastModifiedBy>
  <cp:revision>2</cp:revision>
  <cp:lastPrinted>2016-08-29T14:01:00Z</cp:lastPrinted>
  <dcterms:created xsi:type="dcterms:W3CDTF">2017-11-13T07:34:00Z</dcterms:created>
  <dcterms:modified xsi:type="dcterms:W3CDTF">2017-11-13T07:34:00Z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0x010100A3783FF10170B845AEA29D9F872F6F65020B00CCFD4F6978A2BB41A17075A20239CEC4</vt:lpwstr>
  </property>
  <property fmtid="{D5CDD505-2E9C-101B-9397-08002B2CF9AE}" pid="3" name="Vertrouwelijkheid">
    <vt:lpwstr>253;##Nader te bepalen|8b1a5f27-530b-4d20-8c1c-81436a2fb3c2</vt:lpwstr>
  </property>
  <property fmtid="{D5CDD505-2E9C-101B-9397-08002B2CF9AE}" pid="4" name="TaxKeyword">
    <vt:lpwstr/>
  </property>
  <property fmtid="{D5CDD505-2E9C-101B-9397-08002B2CF9AE}" pid="5" name="Opslaglocatie">
    <vt:lpwstr>1;#COMM|453a7712-d95d-431f-9c50-bde2bcd3afc1</vt:lpwstr>
  </property>
  <property fmtid="{D5CDD505-2E9C-101B-9397-08002B2CF9AE}" pid="6" name="Documentsoort">
    <vt:lpwstr/>
  </property>
</Properties>
</file>